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CAAD6" w14:textId="77777777" w:rsidR="00EF2110" w:rsidRPr="00F61C02" w:rsidRDefault="00EF2110" w:rsidP="00EF2110">
      <w:pPr>
        <w:pStyle w:val="Encabezado"/>
        <w:jc w:val="center"/>
        <w:rPr>
          <w:rFonts w:ascii="Verdana" w:hAnsi="Verdana"/>
          <w:sz w:val="20"/>
          <w:szCs w:val="20"/>
        </w:rPr>
      </w:pPr>
      <w:r w:rsidRPr="00F61C02">
        <w:rPr>
          <w:rFonts w:ascii="Verdana" w:hAnsi="Verdana"/>
          <w:sz w:val="20"/>
          <w:szCs w:val="20"/>
        </w:rPr>
        <w:t xml:space="preserve">                                           </w:t>
      </w:r>
      <w:r w:rsidRPr="00F61C02">
        <w:rPr>
          <w:rFonts w:ascii="Verdana" w:hAnsi="Verdana"/>
          <w:sz w:val="20"/>
          <w:szCs w:val="20"/>
        </w:rPr>
        <w:tab/>
        <w:t xml:space="preserve">                       </w:t>
      </w:r>
      <w:r w:rsidR="00F61C02">
        <w:rPr>
          <w:rFonts w:ascii="Verdana" w:hAnsi="Verdana"/>
          <w:sz w:val="20"/>
          <w:szCs w:val="20"/>
        </w:rPr>
        <w:t xml:space="preserve"> </w:t>
      </w:r>
    </w:p>
    <w:p w14:paraId="5C22BC91" w14:textId="77777777" w:rsidR="009B2EFD" w:rsidRPr="0043272B" w:rsidRDefault="009B2EFD" w:rsidP="009B2EFD">
      <w:pPr>
        <w:spacing w:after="0" w:line="360" w:lineRule="auto"/>
        <w:rPr>
          <w:rFonts w:ascii="Verdana" w:hAnsi="Verdana"/>
          <w:sz w:val="24"/>
          <w:szCs w:val="24"/>
          <w:lang w:val="es-ES_tradnl"/>
        </w:rPr>
      </w:pPr>
      <w:r w:rsidRPr="0043272B">
        <w:rPr>
          <w:rFonts w:ascii="Verdana" w:hAnsi="Verdana"/>
          <w:b/>
          <w:sz w:val="24"/>
          <w:szCs w:val="24"/>
          <w:u w:val="single"/>
          <w:lang w:val="es-ES_tradnl"/>
        </w:rPr>
        <w:t>Datos personales:</w:t>
      </w:r>
    </w:p>
    <w:p w14:paraId="3BA8E4F0" w14:textId="77777777" w:rsidR="009B2EFD" w:rsidRPr="0043272B" w:rsidRDefault="009B2EFD" w:rsidP="00126DF6">
      <w:pPr>
        <w:spacing w:after="0" w:line="480" w:lineRule="auto"/>
        <w:rPr>
          <w:rFonts w:ascii="Verdana" w:hAnsi="Verdana"/>
          <w:sz w:val="24"/>
          <w:szCs w:val="24"/>
          <w:u w:val="single"/>
          <w:lang w:val="es-ES_tradnl"/>
        </w:rPr>
      </w:pPr>
      <w:r w:rsidRPr="0043272B">
        <w:rPr>
          <w:rFonts w:ascii="Verdana" w:hAnsi="Verdana"/>
          <w:sz w:val="24"/>
          <w:szCs w:val="24"/>
          <w:lang w:val="es-ES_tradnl"/>
        </w:rPr>
        <w:t>Abogado:</w:t>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p>
    <w:p w14:paraId="596391FE" w14:textId="77777777" w:rsidR="009B2EFD" w:rsidRPr="0043272B" w:rsidRDefault="009B2EFD" w:rsidP="00126DF6">
      <w:pPr>
        <w:spacing w:after="0" w:line="480" w:lineRule="auto"/>
        <w:rPr>
          <w:rFonts w:ascii="Verdana" w:hAnsi="Verdana"/>
          <w:sz w:val="24"/>
          <w:szCs w:val="24"/>
          <w:u w:val="single"/>
          <w:lang w:val="es-ES_tradnl"/>
        </w:rPr>
      </w:pPr>
      <w:r w:rsidRPr="0043272B">
        <w:rPr>
          <w:rFonts w:ascii="Verdana" w:hAnsi="Verdana"/>
          <w:sz w:val="24"/>
          <w:szCs w:val="24"/>
          <w:lang w:val="es-ES_tradnl"/>
        </w:rPr>
        <w:t>Nº Colegiado:</w:t>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p>
    <w:p w14:paraId="5BE4B010" w14:textId="77777777" w:rsidR="009B2EFD" w:rsidRPr="0043272B" w:rsidRDefault="009B2EFD" w:rsidP="00126DF6">
      <w:pPr>
        <w:spacing w:after="0" w:line="480" w:lineRule="auto"/>
        <w:rPr>
          <w:rFonts w:ascii="Verdana" w:hAnsi="Verdana"/>
          <w:sz w:val="24"/>
          <w:szCs w:val="24"/>
          <w:u w:val="single"/>
          <w:lang w:val="es-ES_tradnl"/>
        </w:rPr>
      </w:pPr>
      <w:r w:rsidRPr="0043272B">
        <w:rPr>
          <w:rFonts w:ascii="Verdana" w:hAnsi="Verdana"/>
          <w:sz w:val="24"/>
          <w:szCs w:val="24"/>
          <w:lang w:val="es-ES_tradnl"/>
        </w:rPr>
        <w:t>Dirección:</w:t>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p>
    <w:p w14:paraId="6F433A24" w14:textId="77777777" w:rsidR="00CD2010" w:rsidRPr="0043272B" w:rsidRDefault="00B32956" w:rsidP="00126DF6">
      <w:pPr>
        <w:spacing w:after="0" w:line="480" w:lineRule="auto"/>
        <w:rPr>
          <w:rFonts w:ascii="Verdana" w:hAnsi="Verdana"/>
          <w:sz w:val="24"/>
          <w:szCs w:val="24"/>
          <w:u w:val="single"/>
          <w:lang w:val="es-ES_tradnl"/>
        </w:rPr>
      </w:pPr>
      <w:r w:rsidRPr="0043272B">
        <w:rPr>
          <w:rFonts w:ascii="Verdana" w:hAnsi="Verdana"/>
          <w:sz w:val="24"/>
          <w:szCs w:val="24"/>
          <w:lang w:val="es-ES_tradnl"/>
        </w:rPr>
        <w:t>Teléfono</w:t>
      </w:r>
      <w:r w:rsidR="00F61C02" w:rsidRPr="0043272B">
        <w:rPr>
          <w:rFonts w:ascii="Verdana" w:hAnsi="Verdana"/>
          <w:sz w:val="24"/>
          <w:szCs w:val="24"/>
          <w:lang w:val="es-ES_tradnl"/>
        </w:rPr>
        <w:t>/s</w:t>
      </w:r>
      <w:r w:rsidRPr="0043272B">
        <w:rPr>
          <w:rFonts w:ascii="Verdana" w:hAnsi="Verdana"/>
          <w:sz w:val="24"/>
          <w:szCs w:val="24"/>
          <w:lang w:val="es-ES_tradnl"/>
        </w:rPr>
        <w:t xml:space="preserve">: </w:t>
      </w:r>
      <w:r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Pr="0043272B">
        <w:rPr>
          <w:rFonts w:ascii="Verdana" w:hAnsi="Verdana"/>
          <w:sz w:val="24"/>
          <w:szCs w:val="24"/>
          <w:u w:val="single"/>
          <w:lang w:val="es-ES_tradnl"/>
        </w:rPr>
        <w:tab/>
      </w:r>
      <w:r w:rsidR="00F61C02" w:rsidRPr="0043272B">
        <w:rPr>
          <w:rFonts w:ascii="Verdana" w:hAnsi="Verdana"/>
          <w:sz w:val="24"/>
          <w:szCs w:val="24"/>
          <w:lang w:val="es-ES_tradnl"/>
        </w:rPr>
        <w:t xml:space="preserve"> /</w:t>
      </w:r>
      <w:r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CD2010" w:rsidRPr="0043272B">
        <w:rPr>
          <w:rFonts w:ascii="Verdana" w:hAnsi="Verdana"/>
          <w:sz w:val="24"/>
          <w:szCs w:val="24"/>
          <w:u w:val="single"/>
          <w:lang w:val="es-ES_tradnl"/>
        </w:rPr>
        <w:tab/>
      </w:r>
      <w:r w:rsidR="00F61C02" w:rsidRPr="0043272B">
        <w:rPr>
          <w:rFonts w:ascii="Verdana" w:hAnsi="Verdana"/>
          <w:sz w:val="24"/>
          <w:szCs w:val="24"/>
          <w:lang w:val="es-ES_tradnl"/>
        </w:rPr>
        <w:t xml:space="preserve"> </w:t>
      </w:r>
      <w:r w:rsidR="00CD2010" w:rsidRPr="0043272B">
        <w:rPr>
          <w:rFonts w:ascii="Verdana" w:hAnsi="Verdana"/>
          <w:sz w:val="24"/>
          <w:szCs w:val="24"/>
          <w:lang w:val="es-ES_tradnl"/>
        </w:rPr>
        <w:t>F</w:t>
      </w:r>
      <w:r w:rsidR="00F61C02" w:rsidRPr="0043272B">
        <w:rPr>
          <w:rFonts w:ascii="Verdana" w:hAnsi="Verdana"/>
          <w:sz w:val="24"/>
          <w:szCs w:val="24"/>
          <w:lang w:val="es-ES_tradnl"/>
        </w:rPr>
        <w:t>ax</w:t>
      </w:r>
      <w:r w:rsidR="00CD2010" w:rsidRPr="0043272B">
        <w:rPr>
          <w:rFonts w:ascii="Verdana" w:hAnsi="Verdana"/>
          <w:sz w:val="24"/>
          <w:szCs w:val="24"/>
          <w:lang w:val="es-ES_tradnl"/>
        </w:rPr>
        <w:t>:</w:t>
      </w:r>
      <w:r w:rsidRPr="0043272B">
        <w:rPr>
          <w:rFonts w:ascii="Verdana" w:hAnsi="Verdana"/>
          <w:sz w:val="24"/>
          <w:szCs w:val="24"/>
          <w:u w:val="single"/>
          <w:lang w:val="es-ES_tradnl"/>
        </w:rPr>
        <w:tab/>
      </w:r>
      <w:r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p>
    <w:p w14:paraId="011A593D" w14:textId="77777777" w:rsidR="009B2EFD" w:rsidRPr="0043272B" w:rsidRDefault="009B2EFD" w:rsidP="00126DF6">
      <w:pPr>
        <w:spacing w:after="0" w:line="480" w:lineRule="auto"/>
        <w:rPr>
          <w:rFonts w:ascii="Verdana" w:hAnsi="Verdana"/>
          <w:sz w:val="24"/>
          <w:szCs w:val="24"/>
          <w:u w:val="single"/>
          <w:lang w:val="es-ES_tradnl"/>
        </w:rPr>
      </w:pPr>
      <w:r w:rsidRPr="0043272B">
        <w:rPr>
          <w:rFonts w:ascii="Verdana" w:hAnsi="Verdana"/>
          <w:sz w:val="24"/>
          <w:szCs w:val="24"/>
          <w:lang w:val="es-ES_tradnl"/>
        </w:rPr>
        <w:t>Correo electrónico:</w:t>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r w:rsidR="00F61C02" w:rsidRPr="0043272B">
        <w:rPr>
          <w:rFonts w:ascii="Verdana" w:hAnsi="Verdana"/>
          <w:sz w:val="24"/>
          <w:szCs w:val="24"/>
          <w:u w:val="single"/>
          <w:lang w:val="es-ES_tradnl"/>
        </w:rPr>
        <w:tab/>
      </w:r>
    </w:p>
    <w:p w14:paraId="6ADE2AD6" w14:textId="77777777" w:rsidR="008E399B" w:rsidRDefault="00126DF6" w:rsidP="00B32956">
      <w:pPr>
        <w:pBdr>
          <w:bottom w:val="single" w:sz="4" w:space="1" w:color="auto"/>
        </w:pBdr>
        <w:spacing w:after="0" w:line="360" w:lineRule="auto"/>
        <w:rPr>
          <w:rFonts w:ascii="Verdana" w:hAnsi="Verdana"/>
          <w:b/>
          <w:sz w:val="24"/>
          <w:szCs w:val="24"/>
          <w:lang w:val="es-ES_tradnl"/>
        </w:rPr>
      </w:pPr>
      <w:r w:rsidRPr="0043272B">
        <w:rPr>
          <w:rFonts w:ascii="Verdana" w:hAnsi="Verdana"/>
          <w:b/>
          <w:sz w:val="24"/>
          <w:szCs w:val="24"/>
          <w:lang w:val="es-ES_tradnl"/>
        </w:rPr>
        <w:tab/>
        <w:t>SOLICITO,</w:t>
      </w:r>
    </w:p>
    <w:p w14:paraId="681E3DFD" w14:textId="77777777" w:rsidR="0043272B" w:rsidRDefault="0043272B" w:rsidP="00D12C38">
      <w:pPr>
        <w:spacing w:after="120" w:line="240" w:lineRule="auto"/>
        <w:jc w:val="both"/>
        <w:rPr>
          <w:rFonts w:ascii="Verdana" w:hAnsi="Verdana" w:cs="Times New Roman"/>
          <w:sz w:val="24"/>
          <w:szCs w:val="24"/>
          <w:lang w:val="es-ES_tradnl"/>
        </w:rPr>
      </w:pPr>
    </w:p>
    <w:p w14:paraId="6B3D0E04" w14:textId="46C61132" w:rsidR="00900D1F" w:rsidRDefault="008E399B" w:rsidP="00D12C38">
      <w:pPr>
        <w:spacing w:after="120" w:line="240" w:lineRule="auto"/>
        <w:jc w:val="both"/>
        <w:rPr>
          <w:rFonts w:ascii="Verdana" w:hAnsi="Verdana"/>
          <w:sz w:val="24"/>
          <w:szCs w:val="24"/>
          <w:lang w:val="es-ES_tradnl"/>
        </w:rPr>
      </w:pPr>
      <w:r w:rsidRPr="0043272B">
        <w:rPr>
          <w:rFonts w:ascii="Verdana" w:hAnsi="Verdana" w:cs="Times New Roman"/>
          <w:sz w:val="28"/>
          <w:szCs w:val="24"/>
          <w:lang w:val="es-ES_tradnl"/>
        </w:rPr>
        <w:t>□</w:t>
      </w:r>
      <w:r w:rsidR="000012B4" w:rsidRPr="0043272B">
        <w:rPr>
          <w:rFonts w:ascii="Verdana" w:hAnsi="Verdana"/>
          <w:sz w:val="24"/>
          <w:szCs w:val="24"/>
          <w:lang w:val="es-ES_tradnl"/>
        </w:rPr>
        <w:t xml:space="preserve"> </w:t>
      </w:r>
      <w:r w:rsidRPr="0043272B">
        <w:rPr>
          <w:rFonts w:ascii="Verdana" w:hAnsi="Verdana"/>
          <w:sz w:val="24"/>
          <w:szCs w:val="24"/>
          <w:lang w:val="es-ES_tradnl"/>
        </w:rPr>
        <w:t xml:space="preserve">Mi inclusión en el </w:t>
      </w:r>
      <w:r w:rsidR="00D12C38" w:rsidRPr="0043272B">
        <w:rPr>
          <w:rFonts w:ascii="Verdana" w:hAnsi="Verdana"/>
          <w:sz w:val="24"/>
          <w:szCs w:val="24"/>
          <w:u w:val="single"/>
          <w:lang w:val="es-ES_tradnl"/>
        </w:rPr>
        <w:t>LISTADO DE CONCILIADORES</w:t>
      </w:r>
      <w:r w:rsidR="00CD611D">
        <w:rPr>
          <w:rFonts w:ascii="Verdana" w:hAnsi="Verdana"/>
          <w:sz w:val="24"/>
          <w:szCs w:val="24"/>
          <w:u w:val="single"/>
          <w:lang w:val="es-ES_tradnl"/>
        </w:rPr>
        <w:t xml:space="preserve"> </w:t>
      </w:r>
      <w:r w:rsidR="00CD611D" w:rsidRPr="00CD611D">
        <w:rPr>
          <w:rFonts w:ascii="Verdana" w:hAnsi="Verdana"/>
          <w:b/>
          <w:bCs/>
          <w:sz w:val="24"/>
          <w:szCs w:val="24"/>
          <w:u w:val="single"/>
          <w:lang w:val="es-ES_tradnl"/>
        </w:rPr>
        <w:t>GENERAL</w:t>
      </w:r>
      <w:r w:rsidR="00D12C38" w:rsidRPr="0043272B">
        <w:rPr>
          <w:rFonts w:ascii="Verdana" w:hAnsi="Verdana"/>
          <w:sz w:val="24"/>
          <w:szCs w:val="24"/>
          <w:u w:val="single"/>
          <w:lang w:val="es-ES_tradnl"/>
        </w:rPr>
        <w:t xml:space="preserve"> PRIVADOS</w:t>
      </w:r>
      <w:r w:rsidR="000012B4" w:rsidRPr="0043272B">
        <w:rPr>
          <w:rFonts w:ascii="Verdana" w:hAnsi="Verdana"/>
          <w:sz w:val="24"/>
          <w:szCs w:val="24"/>
          <w:u w:val="single"/>
          <w:lang w:val="es-ES_tradnl"/>
        </w:rPr>
        <w:t xml:space="preserve"> DEL ICA</w:t>
      </w:r>
      <w:r w:rsidR="00523BF1" w:rsidRPr="0043272B">
        <w:rPr>
          <w:rFonts w:ascii="Verdana" w:hAnsi="Verdana"/>
          <w:sz w:val="24"/>
          <w:szCs w:val="24"/>
          <w:u w:val="single"/>
          <w:lang w:val="es-ES_tradnl"/>
        </w:rPr>
        <w:t xml:space="preserve"> CORUÑA</w:t>
      </w:r>
      <w:r w:rsidRPr="0043272B">
        <w:rPr>
          <w:rFonts w:ascii="Verdana" w:hAnsi="Verdana"/>
          <w:sz w:val="24"/>
          <w:szCs w:val="24"/>
          <w:lang w:val="es-ES_tradnl"/>
        </w:rPr>
        <w:t>,</w:t>
      </w:r>
      <w:r w:rsidR="00D12C38" w:rsidRPr="0043272B">
        <w:rPr>
          <w:rFonts w:ascii="Verdana" w:hAnsi="Verdana"/>
          <w:sz w:val="24"/>
          <w:szCs w:val="24"/>
          <w:lang w:val="es-ES_tradnl"/>
        </w:rPr>
        <w:t xml:space="preserve"> a los efectos de los artículos 15 y 16 de la LO 1/2025</w:t>
      </w:r>
      <w:r w:rsidR="00900D1F" w:rsidRPr="0043272B">
        <w:rPr>
          <w:rFonts w:ascii="Verdana" w:hAnsi="Verdana"/>
          <w:sz w:val="24"/>
          <w:szCs w:val="24"/>
          <w:lang w:val="es-ES_tradnl"/>
        </w:rPr>
        <w:t>.</w:t>
      </w:r>
    </w:p>
    <w:p w14:paraId="42A9291F" w14:textId="77777777" w:rsidR="00CD611D" w:rsidRDefault="00CD611D" w:rsidP="00D12C38">
      <w:pPr>
        <w:spacing w:after="120" w:line="240" w:lineRule="auto"/>
        <w:jc w:val="both"/>
        <w:rPr>
          <w:rFonts w:ascii="Verdana" w:hAnsi="Verdana"/>
          <w:sz w:val="24"/>
          <w:szCs w:val="24"/>
          <w:lang w:val="es-ES_tradnl"/>
        </w:rPr>
      </w:pPr>
    </w:p>
    <w:p w14:paraId="554F1B12" w14:textId="305575B5" w:rsidR="00CD611D" w:rsidRDefault="00CD611D" w:rsidP="00CD611D">
      <w:pPr>
        <w:spacing w:after="120" w:line="240" w:lineRule="auto"/>
        <w:jc w:val="both"/>
        <w:rPr>
          <w:rFonts w:ascii="Verdana" w:hAnsi="Verdana"/>
          <w:sz w:val="24"/>
          <w:szCs w:val="24"/>
          <w:lang w:val="es-ES_tradnl"/>
        </w:rPr>
      </w:pPr>
      <w:r w:rsidRPr="0043272B">
        <w:rPr>
          <w:rFonts w:ascii="Verdana" w:hAnsi="Verdana" w:cs="Times New Roman"/>
          <w:sz w:val="28"/>
          <w:szCs w:val="24"/>
          <w:lang w:val="es-ES_tradnl"/>
        </w:rPr>
        <w:t>□</w:t>
      </w:r>
      <w:r w:rsidRPr="0043272B">
        <w:rPr>
          <w:rFonts w:ascii="Verdana" w:hAnsi="Verdana"/>
          <w:sz w:val="24"/>
          <w:szCs w:val="24"/>
          <w:lang w:val="es-ES_tradnl"/>
        </w:rPr>
        <w:t xml:space="preserve"> Mi inclusión en el </w:t>
      </w:r>
      <w:r w:rsidRPr="0043272B">
        <w:rPr>
          <w:rFonts w:ascii="Verdana" w:hAnsi="Verdana"/>
          <w:sz w:val="24"/>
          <w:szCs w:val="24"/>
          <w:u w:val="single"/>
          <w:lang w:val="es-ES_tradnl"/>
        </w:rPr>
        <w:t>LISTADO DE CONCILIADORES</w:t>
      </w:r>
      <w:r>
        <w:rPr>
          <w:rFonts w:ascii="Verdana" w:hAnsi="Verdana"/>
          <w:sz w:val="24"/>
          <w:szCs w:val="24"/>
          <w:u w:val="single"/>
          <w:lang w:val="es-ES_tradnl"/>
        </w:rPr>
        <w:t xml:space="preserve"> </w:t>
      </w:r>
      <w:r w:rsidRPr="0043272B">
        <w:rPr>
          <w:rFonts w:ascii="Verdana" w:hAnsi="Verdana"/>
          <w:sz w:val="24"/>
          <w:szCs w:val="24"/>
          <w:u w:val="single"/>
          <w:lang w:val="es-ES_tradnl"/>
        </w:rPr>
        <w:t>PRIVADOS</w:t>
      </w:r>
      <w:r>
        <w:rPr>
          <w:rFonts w:ascii="Verdana" w:hAnsi="Verdana"/>
          <w:sz w:val="24"/>
          <w:szCs w:val="24"/>
          <w:u w:val="single"/>
          <w:lang w:val="es-ES_tradnl"/>
        </w:rPr>
        <w:t xml:space="preserve"> PARA ASUNTOS DE </w:t>
      </w:r>
      <w:r w:rsidRPr="00CD611D">
        <w:rPr>
          <w:rFonts w:ascii="Verdana" w:hAnsi="Verdana"/>
          <w:b/>
          <w:bCs/>
          <w:sz w:val="24"/>
          <w:szCs w:val="24"/>
          <w:u w:val="single"/>
          <w:lang w:val="es-ES_tradnl"/>
        </w:rPr>
        <w:t>FAMILIA</w:t>
      </w:r>
      <w:r w:rsidRPr="0043272B">
        <w:rPr>
          <w:rFonts w:ascii="Verdana" w:hAnsi="Verdana"/>
          <w:sz w:val="24"/>
          <w:szCs w:val="24"/>
          <w:u w:val="single"/>
          <w:lang w:val="es-ES_tradnl"/>
        </w:rPr>
        <w:t xml:space="preserve"> DEL ICA CORUÑA</w:t>
      </w:r>
      <w:r w:rsidRPr="0043272B">
        <w:rPr>
          <w:rFonts w:ascii="Verdana" w:hAnsi="Verdana"/>
          <w:sz w:val="24"/>
          <w:szCs w:val="24"/>
          <w:lang w:val="es-ES_tradnl"/>
        </w:rPr>
        <w:t>, a los efectos de los artículos 15 y 16 de la LO 1/2025.</w:t>
      </w:r>
    </w:p>
    <w:p w14:paraId="204F9A01" w14:textId="77777777" w:rsidR="0043272B" w:rsidRPr="0043272B" w:rsidRDefault="0043272B" w:rsidP="00D12C38">
      <w:pPr>
        <w:spacing w:after="120" w:line="240" w:lineRule="auto"/>
        <w:jc w:val="both"/>
        <w:rPr>
          <w:rFonts w:ascii="Verdana" w:hAnsi="Verdana"/>
          <w:sz w:val="24"/>
          <w:szCs w:val="24"/>
          <w:lang w:val="es-ES_tradnl"/>
        </w:rPr>
      </w:pPr>
    </w:p>
    <w:p w14:paraId="28D3D73B" w14:textId="77777777" w:rsidR="00F63275" w:rsidRPr="0043272B" w:rsidRDefault="00F63275" w:rsidP="00126DF6">
      <w:pPr>
        <w:pBdr>
          <w:top w:val="single" w:sz="4" w:space="1" w:color="auto"/>
        </w:pBdr>
        <w:spacing w:after="0" w:line="360" w:lineRule="auto"/>
        <w:jc w:val="both"/>
        <w:rPr>
          <w:rFonts w:ascii="Verdana" w:hAnsi="Verdana"/>
          <w:sz w:val="24"/>
          <w:szCs w:val="24"/>
          <w:lang w:val="es-ES_tradnl"/>
        </w:rPr>
      </w:pPr>
    </w:p>
    <w:p w14:paraId="61F4B51E" w14:textId="77777777" w:rsidR="00F63275" w:rsidRPr="0043272B" w:rsidRDefault="00F63275" w:rsidP="00F63275">
      <w:pPr>
        <w:spacing w:after="0" w:line="360" w:lineRule="auto"/>
        <w:jc w:val="center"/>
        <w:rPr>
          <w:rFonts w:ascii="Verdana" w:hAnsi="Verdana"/>
          <w:sz w:val="24"/>
          <w:szCs w:val="24"/>
          <w:lang w:val="es-ES_tradnl"/>
        </w:rPr>
      </w:pPr>
    </w:p>
    <w:p w14:paraId="03D53311" w14:textId="77777777" w:rsidR="002C2031" w:rsidRPr="0043272B" w:rsidRDefault="002C2031" w:rsidP="00F63275">
      <w:pPr>
        <w:spacing w:after="0" w:line="360" w:lineRule="auto"/>
        <w:jc w:val="center"/>
        <w:rPr>
          <w:rFonts w:ascii="Verdana" w:hAnsi="Verdana"/>
          <w:sz w:val="24"/>
          <w:szCs w:val="24"/>
          <w:u w:val="single"/>
          <w:lang w:val="es-ES_tradnl"/>
        </w:rPr>
      </w:pPr>
      <w:r w:rsidRPr="0043272B">
        <w:rPr>
          <w:rFonts w:ascii="Verdana" w:hAnsi="Verdana"/>
          <w:sz w:val="24"/>
          <w:szCs w:val="24"/>
          <w:lang w:val="es-ES_tradnl"/>
        </w:rPr>
        <w:t>En A Coruña, a</w:t>
      </w:r>
      <w:r w:rsidR="00C870F4" w:rsidRPr="0043272B">
        <w:rPr>
          <w:rFonts w:ascii="Verdana" w:hAnsi="Verdana"/>
          <w:sz w:val="24"/>
          <w:szCs w:val="24"/>
          <w:lang w:val="es-ES_tradnl"/>
        </w:rPr>
        <w:t xml:space="preserve"> </w:t>
      </w:r>
      <w:r w:rsidR="00C870F4" w:rsidRPr="0043272B">
        <w:rPr>
          <w:rFonts w:ascii="Verdana" w:hAnsi="Verdana"/>
          <w:sz w:val="24"/>
          <w:szCs w:val="24"/>
          <w:u w:val="single"/>
          <w:lang w:val="es-ES_tradnl"/>
        </w:rPr>
        <w:tab/>
      </w:r>
      <w:r w:rsidRPr="0043272B">
        <w:rPr>
          <w:rFonts w:ascii="Verdana" w:hAnsi="Verdana"/>
          <w:sz w:val="24"/>
          <w:szCs w:val="24"/>
          <w:lang w:val="es-ES_tradnl"/>
        </w:rPr>
        <w:t xml:space="preserve"> </w:t>
      </w:r>
      <w:r w:rsidR="00C870F4" w:rsidRPr="0043272B">
        <w:rPr>
          <w:rFonts w:ascii="Verdana" w:hAnsi="Verdana"/>
          <w:sz w:val="24"/>
          <w:szCs w:val="24"/>
          <w:lang w:val="es-ES_tradnl"/>
        </w:rPr>
        <w:t xml:space="preserve">de </w:t>
      </w:r>
      <w:r w:rsidR="00C870F4" w:rsidRPr="0043272B">
        <w:rPr>
          <w:rFonts w:ascii="Verdana" w:hAnsi="Verdana"/>
          <w:sz w:val="24"/>
          <w:szCs w:val="24"/>
          <w:u w:val="single"/>
          <w:lang w:val="es-ES_tradnl"/>
        </w:rPr>
        <w:tab/>
      </w:r>
      <w:r w:rsidR="00C870F4" w:rsidRPr="0043272B">
        <w:rPr>
          <w:rFonts w:ascii="Verdana" w:hAnsi="Verdana"/>
          <w:sz w:val="24"/>
          <w:szCs w:val="24"/>
          <w:u w:val="single"/>
          <w:lang w:val="es-ES_tradnl"/>
        </w:rPr>
        <w:tab/>
      </w:r>
      <w:r w:rsidR="00C870F4" w:rsidRPr="0043272B">
        <w:rPr>
          <w:rFonts w:ascii="Verdana" w:hAnsi="Verdana"/>
          <w:sz w:val="24"/>
          <w:szCs w:val="24"/>
          <w:u w:val="single"/>
          <w:lang w:val="es-ES_tradnl"/>
        </w:rPr>
        <w:tab/>
      </w:r>
      <w:r w:rsidR="00C870F4" w:rsidRPr="0043272B">
        <w:rPr>
          <w:rFonts w:ascii="Verdana" w:hAnsi="Verdana"/>
          <w:sz w:val="24"/>
          <w:szCs w:val="24"/>
          <w:lang w:val="es-ES_tradnl"/>
        </w:rPr>
        <w:t xml:space="preserve"> de 20</w:t>
      </w:r>
      <w:r w:rsidR="00C870F4" w:rsidRPr="0043272B">
        <w:rPr>
          <w:rFonts w:ascii="Verdana" w:hAnsi="Verdana"/>
          <w:sz w:val="24"/>
          <w:szCs w:val="24"/>
          <w:u w:val="single"/>
          <w:lang w:val="es-ES_tradnl"/>
        </w:rPr>
        <w:t xml:space="preserve">      </w:t>
      </w:r>
      <w:r w:rsidR="00C870F4" w:rsidRPr="0043272B">
        <w:rPr>
          <w:rFonts w:ascii="Verdana" w:hAnsi="Verdana"/>
          <w:color w:val="FFFFFF" w:themeColor="background1"/>
          <w:sz w:val="24"/>
          <w:szCs w:val="24"/>
          <w:u w:val="single"/>
          <w:lang w:val="es-ES_tradnl"/>
        </w:rPr>
        <w:t>.</w:t>
      </w:r>
    </w:p>
    <w:p w14:paraId="2514CD9F" w14:textId="77777777" w:rsidR="002C2031" w:rsidRPr="0043272B" w:rsidRDefault="002C2031" w:rsidP="00F63275">
      <w:pPr>
        <w:spacing w:after="0" w:line="360" w:lineRule="auto"/>
        <w:jc w:val="center"/>
        <w:rPr>
          <w:rFonts w:ascii="Verdana" w:hAnsi="Verdana"/>
          <w:sz w:val="24"/>
          <w:szCs w:val="24"/>
          <w:lang w:val="es-ES_tradnl"/>
        </w:rPr>
      </w:pPr>
      <w:r w:rsidRPr="0043272B">
        <w:rPr>
          <w:rFonts w:ascii="Verdana" w:hAnsi="Verdana"/>
          <w:sz w:val="24"/>
          <w:szCs w:val="24"/>
          <w:lang w:val="es-ES_tradnl"/>
        </w:rPr>
        <w:t>Firmado</w:t>
      </w:r>
      <w:r w:rsidR="0043272B" w:rsidRPr="0043272B">
        <w:rPr>
          <w:rFonts w:ascii="Verdana" w:hAnsi="Verdana"/>
          <w:sz w:val="24"/>
          <w:szCs w:val="24"/>
          <w:lang w:val="es-ES_tradnl"/>
        </w:rPr>
        <w:t>:</w:t>
      </w:r>
    </w:p>
    <w:p w14:paraId="2A211A50" w14:textId="77777777" w:rsidR="002C2031" w:rsidRPr="0043272B" w:rsidRDefault="002C2031" w:rsidP="00F63275">
      <w:pPr>
        <w:spacing w:after="0" w:line="360" w:lineRule="auto"/>
        <w:rPr>
          <w:rFonts w:ascii="Verdana" w:hAnsi="Verdana"/>
          <w:sz w:val="24"/>
          <w:szCs w:val="24"/>
          <w:lang w:val="es-ES_tradnl"/>
        </w:rPr>
      </w:pPr>
    </w:p>
    <w:p w14:paraId="52FB48D3" w14:textId="77777777" w:rsidR="00F63275" w:rsidRDefault="00F63275" w:rsidP="009A6055">
      <w:pPr>
        <w:spacing w:after="0" w:line="360" w:lineRule="auto"/>
        <w:rPr>
          <w:rFonts w:ascii="Verdana" w:hAnsi="Verdana"/>
          <w:sz w:val="24"/>
          <w:szCs w:val="24"/>
          <w:lang w:val="es-ES_tradnl"/>
        </w:rPr>
      </w:pPr>
    </w:p>
    <w:p w14:paraId="3DD6A25B" w14:textId="77777777" w:rsidR="00CD611D" w:rsidRDefault="00CD611D" w:rsidP="009A6055">
      <w:pPr>
        <w:spacing w:after="0" w:line="360" w:lineRule="auto"/>
        <w:rPr>
          <w:rFonts w:ascii="Verdana" w:hAnsi="Verdana"/>
          <w:sz w:val="24"/>
          <w:szCs w:val="24"/>
          <w:lang w:val="es-ES_tradnl"/>
        </w:rPr>
      </w:pPr>
    </w:p>
    <w:p w14:paraId="42C00DF4" w14:textId="77777777" w:rsidR="00CD611D" w:rsidRDefault="00CD611D" w:rsidP="009A6055">
      <w:pPr>
        <w:spacing w:after="0" w:line="360" w:lineRule="auto"/>
        <w:rPr>
          <w:rFonts w:ascii="Verdana" w:hAnsi="Verdana"/>
          <w:sz w:val="24"/>
          <w:szCs w:val="24"/>
          <w:lang w:val="es-ES_tradnl"/>
        </w:rPr>
      </w:pPr>
    </w:p>
    <w:p w14:paraId="34C5134A" w14:textId="77777777" w:rsidR="00CD611D" w:rsidRDefault="00CD611D" w:rsidP="009A6055">
      <w:pPr>
        <w:spacing w:after="0" w:line="360" w:lineRule="auto"/>
        <w:rPr>
          <w:rFonts w:ascii="Verdana" w:hAnsi="Verdana"/>
          <w:sz w:val="24"/>
          <w:szCs w:val="24"/>
          <w:lang w:val="es-ES_tradnl"/>
        </w:rPr>
      </w:pPr>
    </w:p>
    <w:p w14:paraId="1C575935" w14:textId="77777777" w:rsidR="00CD611D" w:rsidRDefault="00CD611D" w:rsidP="009A6055">
      <w:pPr>
        <w:spacing w:after="0" w:line="360" w:lineRule="auto"/>
        <w:rPr>
          <w:rFonts w:ascii="Verdana" w:hAnsi="Verdana"/>
          <w:sz w:val="24"/>
          <w:szCs w:val="24"/>
          <w:lang w:val="es-ES_tradnl"/>
        </w:rPr>
      </w:pPr>
    </w:p>
    <w:p w14:paraId="28F0AE16" w14:textId="77777777" w:rsidR="00CD611D" w:rsidRDefault="00CD611D" w:rsidP="009A6055">
      <w:pPr>
        <w:spacing w:after="0" w:line="360" w:lineRule="auto"/>
        <w:rPr>
          <w:rFonts w:ascii="Verdana" w:hAnsi="Verdana"/>
          <w:sz w:val="24"/>
          <w:szCs w:val="24"/>
          <w:lang w:val="es-ES_tradnl"/>
        </w:rPr>
      </w:pPr>
    </w:p>
    <w:p w14:paraId="7AE0241A" w14:textId="77777777" w:rsidR="00CD611D" w:rsidRDefault="00CD611D" w:rsidP="009A6055">
      <w:pPr>
        <w:spacing w:after="0" w:line="360" w:lineRule="auto"/>
        <w:rPr>
          <w:rFonts w:ascii="Verdana" w:hAnsi="Verdana"/>
          <w:sz w:val="24"/>
          <w:szCs w:val="24"/>
          <w:lang w:val="es-ES_tradnl"/>
        </w:rPr>
      </w:pPr>
    </w:p>
    <w:p w14:paraId="7B05EB5A" w14:textId="77777777" w:rsidR="00091ADA" w:rsidRPr="00091ADA" w:rsidRDefault="00091ADA" w:rsidP="00091ADA">
      <w:pPr>
        <w:widowControl w:val="0"/>
        <w:spacing w:after="0" w:line="240" w:lineRule="auto"/>
        <w:ind w:firstLine="708"/>
        <w:jc w:val="both"/>
        <w:rPr>
          <w:rFonts w:ascii="Verdana" w:hAnsi="Verdana" w:cstheme="minorHAnsi"/>
          <w:b/>
          <w:color w:val="C00000"/>
          <w:sz w:val="20"/>
          <w:szCs w:val="20"/>
          <w:u w:val="single"/>
        </w:rPr>
      </w:pPr>
      <w:r w:rsidRPr="00091ADA">
        <w:rPr>
          <w:rFonts w:ascii="Verdana" w:hAnsi="Verdana" w:cstheme="minorHAnsi"/>
          <w:b/>
          <w:color w:val="C00000"/>
          <w:sz w:val="20"/>
          <w:szCs w:val="20"/>
          <w:u w:val="single"/>
        </w:rPr>
        <w:lastRenderedPageBreak/>
        <w:t>CLÁUSULA SOBRE PROTECCIÓN DE DATOS DE CARÁCTER PERSONAL</w:t>
      </w:r>
    </w:p>
    <w:p w14:paraId="2D22CFE9" w14:textId="77777777" w:rsidR="00091ADA" w:rsidRDefault="00091ADA" w:rsidP="001B556E">
      <w:pPr>
        <w:autoSpaceDE w:val="0"/>
        <w:autoSpaceDN w:val="0"/>
        <w:adjustRightInd w:val="0"/>
        <w:spacing w:after="0" w:line="240" w:lineRule="auto"/>
        <w:ind w:right="333" w:firstLine="708"/>
        <w:jc w:val="both"/>
        <w:rPr>
          <w:rFonts w:ascii="Verdana" w:hAnsi="Verdana"/>
          <w:color w:val="000000"/>
          <w:sz w:val="20"/>
          <w:szCs w:val="20"/>
        </w:rPr>
      </w:pPr>
    </w:p>
    <w:p w14:paraId="2B8EECFF" w14:textId="77777777" w:rsidR="001B556E" w:rsidRPr="001B556E" w:rsidRDefault="001B556E" w:rsidP="001B556E">
      <w:pPr>
        <w:autoSpaceDE w:val="0"/>
        <w:autoSpaceDN w:val="0"/>
        <w:adjustRightInd w:val="0"/>
        <w:spacing w:after="0" w:line="240" w:lineRule="auto"/>
        <w:ind w:right="333" w:firstLine="708"/>
        <w:jc w:val="both"/>
        <w:rPr>
          <w:rFonts w:ascii="Verdana" w:hAnsi="Verdana"/>
          <w:color w:val="000000"/>
          <w:sz w:val="20"/>
          <w:szCs w:val="20"/>
        </w:rPr>
      </w:pPr>
      <w:r w:rsidRPr="001B556E">
        <w:rPr>
          <w:rFonts w:ascii="Verdana" w:hAnsi="Verdana"/>
          <w:color w:val="000000"/>
          <w:sz w:val="20"/>
          <w:szCs w:val="20"/>
        </w:rPr>
        <w:t>A CORUÑA, a _____ de _________de 20_______.</w:t>
      </w:r>
    </w:p>
    <w:p w14:paraId="2526B3D4" w14:textId="77777777" w:rsidR="001B556E" w:rsidRPr="001B556E" w:rsidRDefault="001B556E" w:rsidP="001B556E">
      <w:pPr>
        <w:autoSpaceDE w:val="0"/>
        <w:autoSpaceDN w:val="0"/>
        <w:adjustRightInd w:val="0"/>
        <w:spacing w:after="0" w:line="240" w:lineRule="auto"/>
        <w:ind w:right="333" w:firstLine="708"/>
        <w:jc w:val="both"/>
        <w:rPr>
          <w:rFonts w:ascii="Verdana" w:hAnsi="Verdana"/>
          <w:color w:val="000000"/>
          <w:sz w:val="20"/>
          <w:szCs w:val="20"/>
        </w:rPr>
      </w:pPr>
    </w:p>
    <w:p w14:paraId="58CD808A" w14:textId="77777777" w:rsidR="00D12C38" w:rsidRDefault="00D12C38" w:rsidP="001B556E">
      <w:pPr>
        <w:autoSpaceDE w:val="0"/>
        <w:autoSpaceDN w:val="0"/>
        <w:adjustRightInd w:val="0"/>
        <w:spacing w:after="0" w:line="240" w:lineRule="auto"/>
        <w:ind w:right="333" w:firstLine="708"/>
        <w:jc w:val="both"/>
        <w:rPr>
          <w:rFonts w:ascii="Verdana" w:hAnsi="Verdana"/>
          <w:color w:val="000000"/>
          <w:sz w:val="20"/>
          <w:szCs w:val="20"/>
        </w:rPr>
      </w:pPr>
      <w:r w:rsidRPr="00D12C38">
        <w:rPr>
          <w:rFonts w:ascii="Verdana" w:hAnsi="Verdana"/>
          <w:color w:val="000000"/>
          <w:sz w:val="20"/>
          <w:szCs w:val="20"/>
        </w:rPr>
        <w:t>De conformidad con lo establecido en la normativa vigente en Protección de Datos de Carácter Personal, le informamos que sus datos serán incorporados al sistema de tratamiento titularidad de ILUSTRE COLEGIO PROVINCIAL DE ABOGADOS DE A CORUÑA con CIF Q1563001E y domicilio social sito en FEDERICO TAPIA Nº11 BAJO 15004, CORUÑA (A CORUÑA) con la finalidad de poder gestionar el servicio de asistencia jurídica gratuita/ servicio de Medios adecuados de solución de controversias (MASC) prestado por nuestra entidad. En cumplimiento con la normativa vigente, ILUSTRE COLEGIO PROVINCIAL DE ABOGADOS DE A CORUÑA informa que los datos serán conservados según el plazo legalmente establecido.</w:t>
      </w:r>
    </w:p>
    <w:p w14:paraId="5EC914A2" w14:textId="77777777" w:rsidR="001B556E" w:rsidRPr="001B556E" w:rsidRDefault="001B556E" w:rsidP="001B556E">
      <w:pPr>
        <w:autoSpaceDE w:val="0"/>
        <w:autoSpaceDN w:val="0"/>
        <w:adjustRightInd w:val="0"/>
        <w:spacing w:after="0" w:line="240" w:lineRule="auto"/>
        <w:ind w:right="333" w:firstLine="708"/>
        <w:jc w:val="both"/>
        <w:rPr>
          <w:rFonts w:ascii="Verdana" w:hAnsi="Verdana"/>
          <w:color w:val="000000"/>
          <w:sz w:val="20"/>
          <w:szCs w:val="20"/>
        </w:rPr>
      </w:pPr>
      <w:r w:rsidRPr="001B556E">
        <w:rPr>
          <w:rFonts w:ascii="Verdana" w:hAnsi="Verdana"/>
          <w:color w:val="000000"/>
          <w:sz w:val="20"/>
          <w:szCs w:val="20"/>
        </w:rPr>
        <w:t>Adicionalmente, ILUSTRE COLEGIO PROVINCIAL DE ABOGADOS DE A CORUÑA informa que en caso de ser necesario se procederá al tratamiento de sus datos de salud y otras categorías especiales de datos.</w:t>
      </w:r>
    </w:p>
    <w:p w14:paraId="63297745" w14:textId="77777777" w:rsidR="001B556E" w:rsidRPr="001B556E" w:rsidRDefault="001B556E" w:rsidP="001B556E">
      <w:pPr>
        <w:autoSpaceDE w:val="0"/>
        <w:autoSpaceDN w:val="0"/>
        <w:adjustRightInd w:val="0"/>
        <w:spacing w:after="0" w:line="240" w:lineRule="auto"/>
        <w:ind w:right="333" w:firstLine="708"/>
        <w:jc w:val="both"/>
        <w:rPr>
          <w:rFonts w:ascii="Verdana" w:hAnsi="Verdana"/>
          <w:color w:val="000000"/>
          <w:sz w:val="20"/>
          <w:szCs w:val="20"/>
        </w:rPr>
      </w:pPr>
      <w:r w:rsidRPr="001B556E">
        <w:rPr>
          <w:rFonts w:ascii="Verdana" w:hAnsi="Verdana"/>
          <w:color w:val="000000"/>
          <w:sz w:val="20"/>
          <w:szCs w:val="20"/>
        </w:rPr>
        <w:t>Con la presente cláusula queda informado de que sus datos serán comunicados en caso de ser necesario a: bancos y cajas, administraciones públicas y a todas aquellas entidades con las que sea necesaria la comunicación, con la finalidad de cumplir con la prestación del servicio anteriormente mencionado. En caso de ser necesario sus datos serán comunicados a la Comisión de Asistencia jurídica Gratuita.</w:t>
      </w:r>
    </w:p>
    <w:p w14:paraId="48D18BE6" w14:textId="77777777" w:rsidR="001B556E" w:rsidRPr="001B556E" w:rsidRDefault="001B556E" w:rsidP="001B556E">
      <w:pPr>
        <w:autoSpaceDE w:val="0"/>
        <w:autoSpaceDN w:val="0"/>
        <w:adjustRightInd w:val="0"/>
        <w:spacing w:after="0" w:line="240" w:lineRule="auto"/>
        <w:ind w:right="333" w:firstLine="708"/>
        <w:jc w:val="both"/>
        <w:rPr>
          <w:rFonts w:ascii="Verdana" w:hAnsi="Verdana"/>
          <w:color w:val="000000"/>
          <w:sz w:val="20"/>
          <w:szCs w:val="20"/>
        </w:rPr>
      </w:pPr>
      <w:r w:rsidRPr="001B556E">
        <w:rPr>
          <w:rFonts w:ascii="Verdana" w:hAnsi="Verdana"/>
          <w:color w:val="000000"/>
          <w:sz w:val="20"/>
          <w:szCs w:val="20"/>
        </w:rPr>
        <w:t>El hecho de no facilitar los datos a las entidades mencionadas implica que no se pueda cumplir con la prestación de los servicios.</w:t>
      </w:r>
    </w:p>
    <w:p w14:paraId="29F0DDBC" w14:textId="77777777" w:rsidR="001B556E" w:rsidRPr="001B556E" w:rsidRDefault="001B556E" w:rsidP="001B556E">
      <w:pPr>
        <w:autoSpaceDE w:val="0"/>
        <w:autoSpaceDN w:val="0"/>
        <w:adjustRightInd w:val="0"/>
        <w:spacing w:after="0" w:line="240" w:lineRule="auto"/>
        <w:ind w:right="333" w:firstLine="708"/>
        <w:jc w:val="both"/>
        <w:rPr>
          <w:rFonts w:ascii="Verdana" w:hAnsi="Verdana"/>
          <w:color w:val="000000"/>
          <w:sz w:val="20"/>
          <w:szCs w:val="20"/>
        </w:rPr>
      </w:pPr>
      <w:r w:rsidRPr="001B556E">
        <w:rPr>
          <w:rFonts w:ascii="Verdana" w:hAnsi="Verdana"/>
          <w:color w:val="000000"/>
          <w:sz w:val="20"/>
          <w:szCs w:val="20"/>
        </w:rPr>
        <w:t>A su vez, le informamos que puede contactar con el Delegado de Protección de Datos de ILUSTRE COLEGIO PROVINCIAL DE ABOGADOS DE A CORUÑA, dirigiéndose por escrito a la dirección de correo info@vila-abogados.com o al teléfono 881 800 505.</w:t>
      </w:r>
    </w:p>
    <w:p w14:paraId="18772D59" w14:textId="77777777" w:rsidR="001B556E" w:rsidRPr="001B556E" w:rsidRDefault="001B556E" w:rsidP="001B556E">
      <w:pPr>
        <w:autoSpaceDE w:val="0"/>
        <w:autoSpaceDN w:val="0"/>
        <w:adjustRightInd w:val="0"/>
        <w:spacing w:after="0" w:line="240" w:lineRule="auto"/>
        <w:ind w:right="333" w:firstLine="708"/>
        <w:jc w:val="both"/>
        <w:rPr>
          <w:rFonts w:ascii="Verdana" w:hAnsi="Verdana"/>
          <w:color w:val="000000"/>
          <w:sz w:val="20"/>
          <w:szCs w:val="20"/>
        </w:rPr>
      </w:pPr>
      <w:r w:rsidRPr="001B556E">
        <w:rPr>
          <w:rFonts w:ascii="Verdana" w:hAnsi="Verdana"/>
          <w:color w:val="000000"/>
          <w:sz w:val="20"/>
          <w:szCs w:val="20"/>
        </w:rPr>
        <w:t>ILUSTRE COLEGIO PROVINCIAL DE ABOGADOS DE A CORUÑA informa que procederá a tratar los datos de manera lícita, leal, transparente, adecuada, pertinente, limitada, exacta y actualizada. Es por ello que ILUSTRE COLEGIO PROVINCIAL DE ABOGADOS DE A CORUÑA se compromete a adoptar todas las medidas razonables para que estos se supriman o rectifiquen sin dilación cuando sean inexactos.</w:t>
      </w:r>
    </w:p>
    <w:p w14:paraId="2F135DB7" w14:textId="77777777" w:rsidR="001B556E" w:rsidRPr="001B556E" w:rsidRDefault="001B556E" w:rsidP="001B556E">
      <w:pPr>
        <w:autoSpaceDE w:val="0"/>
        <w:autoSpaceDN w:val="0"/>
        <w:adjustRightInd w:val="0"/>
        <w:spacing w:after="0" w:line="240" w:lineRule="auto"/>
        <w:ind w:right="333" w:firstLine="708"/>
        <w:jc w:val="both"/>
        <w:rPr>
          <w:rFonts w:ascii="Verdana" w:hAnsi="Verdana"/>
          <w:color w:val="000000"/>
          <w:sz w:val="20"/>
          <w:szCs w:val="20"/>
        </w:rPr>
      </w:pPr>
      <w:r w:rsidRPr="001B556E">
        <w:rPr>
          <w:rFonts w:ascii="Verdana" w:hAnsi="Verdana"/>
          <w:color w:val="000000"/>
          <w:sz w:val="20"/>
          <w:szCs w:val="20"/>
        </w:rPr>
        <w:t>De acuerdo con los derechos que le confiere la normativa vigente en protección de datos podrá ejercer los derechos de acceso, rectificación, limitación de tratamiento, supresión, portabilidad y oposición al tratamiento de sus datos de carácter personal así como del consentimiento prestado para el tratamiento de los mismos, dirigiendo su petición a la dirección postal indicada más arriba o al correo electrónico secretariotecnico@icacor.es.</w:t>
      </w:r>
    </w:p>
    <w:p w14:paraId="14FEF9AB" w14:textId="77777777" w:rsidR="001B556E" w:rsidRPr="001B556E" w:rsidRDefault="001B556E" w:rsidP="001B556E">
      <w:pPr>
        <w:autoSpaceDE w:val="0"/>
        <w:autoSpaceDN w:val="0"/>
        <w:adjustRightInd w:val="0"/>
        <w:spacing w:after="0" w:line="240" w:lineRule="auto"/>
        <w:ind w:right="333" w:firstLine="708"/>
        <w:jc w:val="both"/>
        <w:rPr>
          <w:rFonts w:ascii="Verdana" w:hAnsi="Verdana"/>
          <w:color w:val="000000"/>
          <w:sz w:val="20"/>
          <w:szCs w:val="20"/>
        </w:rPr>
      </w:pPr>
      <w:r w:rsidRPr="001B556E">
        <w:rPr>
          <w:rFonts w:ascii="Verdana" w:hAnsi="Verdana"/>
          <w:color w:val="000000"/>
          <w:sz w:val="20"/>
          <w:szCs w:val="20"/>
        </w:rPr>
        <w:t>Podrá dirigirse a la Autoridad de Control competente para presentar la reclamación que considere oportuna.</w:t>
      </w:r>
    </w:p>
    <w:p w14:paraId="14BCD3D7" w14:textId="77777777" w:rsidR="001B556E" w:rsidRPr="00D12C38" w:rsidRDefault="001B556E" w:rsidP="001B556E">
      <w:pPr>
        <w:autoSpaceDE w:val="0"/>
        <w:autoSpaceDN w:val="0"/>
        <w:adjustRightInd w:val="0"/>
        <w:spacing w:after="0" w:line="240" w:lineRule="auto"/>
        <w:ind w:right="333" w:firstLine="708"/>
        <w:jc w:val="both"/>
        <w:rPr>
          <w:rFonts w:ascii="Verdana" w:hAnsi="Verdana"/>
          <w:b/>
          <w:color w:val="000000"/>
          <w:sz w:val="20"/>
          <w:szCs w:val="20"/>
        </w:rPr>
      </w:pPr>
      <w:r w:rsidRPr="00D12C38">
        <w:rPr>
          <w:rFonts w:ascii="Verdana" w:hAnsi="Verdana"/>
          <w:b/>
          <w:color w:val="000000"/>
          <w:sz w:val="20"/>
          <w:szCs w:val="20"/>
        </w:rPr>
        <w:t>Nombre y apellidos</w:t>
      </w:r>
    </w:p>
    <w:p w14:paraId="2B1793DB" w14:textId="77777777" w:rsidR="001B556E" w:rsidRPr="00D12C38" w:rsidRDefault="001B556E" w:rsidP="001B556E">
      <w:pPr>
        <w:autoSpaceDE w:val="0"/>
        <w:autoSpaceDN w:val="0"/>
        <w:adjustRightInd w:val="0"/>
        <w:spacing w:after="0" w:line="240" w:lineRule="auto"/>
        <w:ind w:right="333" w:firstLine="708"/>
        <w:jc w:val="both"/>
        <w:rPr>
          <w:rFonts w:ascii="Verdana" w:hAnsi="Verdana"/>
          <w:b/>
          <w:color w:val="000000"/>
          <w:sz w:val="20"/>
          <w:szCs w:val="20"/>
        </w:rPr>
      </w:pPr>
      <w:r w:rsidRPr="00D12C38">
        <w:rPr>
          <w:rFonts w:ascii="Verdana" w:hAnsi="Verdana"/>
          <w:b/>
          <w:color w:val="000000"/>
          <w:sz w:val="20"/>
          <w:szCs w:val="20"/>
        </w:rPr>
        <w:t>DNI:</w:t>
      </w:r>
    </w:p>
    <w:p w14:paraId="42900D9A" w14:textId="77777777" w:rsidR="00230CAE" w:rsidRPr="00D12C38" w:rsidRDefault="001B556E" w:rsidP="001B556E">
      <w:pPr>
        <w:autoSpaceDE w:val="0"/>
        <w:autoSpaceDN w:val="0"/>
        <w:adjustRightInd w:val="0"/>
        <w:spacing w:after="0" w:line="240" w:lineRule="auto"/>
        <w:ind w:right="333" w:firstLine="708"/>
        <w:jc w:val="both"/>
        <w:rPr>
          <w:rFonts w:ascii="Verdana" w:hAnsi="Verdana"/>
          <w:b/>
          <w:sz w:val="20"/>
          <w:szCs w:val="20"/>
        </w:rPr>
      </w:pPr>
      <w:r w:rsidRPr="00D12C38">
        <w:rPr>
          <w:rFonts w:ascii="Verdana" w:hAnsi="Verdana"/>
          <w:b/>
          <w:color w:val="000000"/>
          <w:sz w:val="20"/>
          <w:szCs w:val="20"/>
        </w:rPr>
        <w:t>Firma:</w:t>
      </w:r>
    </w:p>
    <w:sectPr w:rsidR="00230CAE" w:rsidRPr="00D12C38" w:rsidSect="00F61C02">
      <w:headerReference w:type="default" r:id="rId8"/>
      <w:footerReference w:type="default" r:id="rId9"/>
      <w:pgSz w:w="11906" w:h="16838" w:code="9"/>
      <w:pgMar w:top="2364" w:right="851"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56C20" w14:textId="77777777" w:rsidR="006D079C" w:rsidRDefault="006D079C" w:rsidP="004B20C2">
      <w:pPr>
        <w:spacing w:after="0" w:line="240" w:lineRule="auto"/>
      </w:pPr>
      <w:r>
        <w:separator/>
      </w:r>
    </w:p>
  </w:endnote>
  <w:endnote w:type="continuationSeparator" w:id="0">
    <w:p w14:paraId="055B3A99" w14:textId="77777777" w:rsidR="006D079C" w:rsidRDefault="006D079C" w:rsidP="004B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sturbance">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3AB4" w14:textId="77777777" w:rsidR="002E1024" w:rsidRPr="0084134B" w:rsidRDefault="002E1024" w:rsidP="002E1024">
    <w:pPr>
      <w:pStyle w:val="Piedepgina"/>
      <w:pBdr>
        <w:top w:val="single" w:sz="4" w:space="1" w:color="365F91" w:themeColor="accent1" w:themeShade="BF"/>
      </w:pBdr>
      <w:jc w:val="center"/>
      <w:rPr>
        <w:rFonts w:ascii="Verdana" w:hAnsi="Verdana"/>
        <w:b/>
        <w:color w:val="365F91" w:themeColor="accent1" w:themeShade="BF"/>
        <w:sz w:val="16"/>
        <w:szCs w:val="16"/>
      </w:rPr>
    </w:pPr>
    <w:r>
      <w:rPr>
        <w:rFonts w:ascii="Verdana" w:hAnsi="Verdana"/>
        <w:b/>
        <w:noProof/>
        <w:color w:val="365F91" w:themeColor="accent1" w:themeShade="BF"/>
        <w:sz w:val="16"/>
        <w:szCs w:val="16"/>
        <w:lang w:eastAsia="es-ES"/>
      </w:rPr>
      <mc:AlternateContent>
        <mc:Choice Requires="wps">
          <w:drawing>
            <wp:anchor distT="0" distB="0" distL="114300" distR="114300" simplePos="0" relativeHeight="251660288" behindDoc="0" locked="0" layoutInCell="1" allowOverlap="1" wp14:anchorId="147019AC" wp14:editId="2B9588AB">
              <wp:simplePos x="0" y="0"/>
              <wp:positionH relativeFrom="column">
                <wp:posOffset>5774690</wp:posOffset>
              </wp:positionH>
              <wp:positionV relativeFrom="paragraph">
                <wp:posOffset>21590</wp:posOffset>
              </wp:positionV>
              <wp:extent cx="714375" cy="152400"/>
              <wp:effectExtent l="0" t="0" r="9525" b="0"/>
              <wp:wrapNone/>
              <wp:docPr id="1" name="1 Cuadro de texto"/>
              <wp:cNvGraphicFramePr/>
              <a:graphic xmlns:a="http://schemas.openxmlformats.org/drawingml/2006/main">
                <a:graphicData uri="http://schemas.microsoft.com/office/word/2010/wordprocessingShape">
                  <wps:wsp>
                    <wps:cNvSpPr txBox="1"/>
                    <wps:spPr>
                      <a:xfrm>
                        <a:off x="0" y="0"/>
                        <a:ext cx="714375"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8CFE8" w14:textId="77777777" w:rsidR="002E1024" w:rsidRDefault="002E1024" w:rsidP="002E1024">
                          <w:r>
                            <w:rPr>
                              <w:rFonts w:ascii="Verdana" w:hAnsi="Verdana"/>
                              <w:b/>
                              <w:color w:val="365F91" w:themeColor="accent1" w:themeShade="BF"/>
                              <w:sz w:val="16"/>
                              <w:szCs w:val="16"/>
                            </w:rPr>
                            <w:t xml:space="preserve">Página: </w:t>
                          </w:r>
                          <w:r w:rsidRPr="00053433">
                            <w:rPr>
                              <w:rFonts w:ascii="Verdana" w:hAnsi="Verdana"/>
                              <w:b/>
                              <w:color w:val="365F91" w:themeColor="accent1" w:themeShade="BF"/>
                              <w:sz w:val="16"/>
                              <w:szCs w:val="16"/>
                            </w:rPr>
                            <w:fldChar w:fldCharType="begin"/>
                          </w:r>
                          <w:r w:rsidRPr="00053433">
                            <w:rPr>
                              <w:rFonts w:ascii="Verdana" w:hAnsi="Verdana"/>
                              <w:b/>
                              <w:color w:val="365F91" w:themeColor="accent1" w:themeShade="BF"/>
                              <w:sz w:val="16"/>
                              <w:szCs w:val="16"/>
                            </w:rPr>
                            <w:instrText>PAGE   \* MERGEFORMAT</w:instrText>
                          </w:r>
                          <w:r w:rsidRPr="00053433">
                            <w:rPr>
                              <w:rFonts w:ascii="Verdana" w:hAnsi="Verdana"/>
                              <w:b/>
                              <w:color w:val="365F91" w:themeColor="accent1" w:themeShade="BF"/>
                              <w:sz w:val="16"/>
                              <w:szCs w:val="16"/>
                            </w:rPr>
                            <w:fldChar w:fldCharType="separate"/>
                          </w:r>
                          <w:r w:rsidR="0043272B">
                            <w:rPr>
                              <w:rFonts w:ascii="Verdana" w:hAnsi="Verdana"/>
                              <w:b/>
                              <w:noProof/>
                              <w:color w:val="365F91" w:themeColor="accent1" w:themeShade="BF"/>
                              <w:sz w:val="16"/>
                              <w:szCs w:val="16"/>
                            </w:rPr>
                            <w:t>1</w:t>
                          </w:r>
                          <w:r w:rsidRPr="00053433">
                            <w:rPr>
                              <w:rFonts w:ascii="Verdana" w:hAnsi="Verdana"/>
                              <w:b/>
                              <w:color w:val="365F91" w:themeColor="accent1" w:themeShade="BF"/>
                              <w:sz w:val="16"/>
                              <w:szCs w:val="16"/>
                            </w:rPr>
                            <w:fldChar w:fldCharType="end"/>
                          </w:r>
                          <w:r>
                            <w:rPr>
                              <w:rFonts w:ascii="Verdana" w:hAnsi="Verdana"/>
                              <w:b/>
                              <w:color w:val="365F91" w:themeColor="accent1" w:themeShade="BF"/>
                              <w:sz w:val="16"/>
                              <w:szCs w:val="16"/>
                            </w:rPr>
                            <w:t>/</w:t>
                          </w:r>
                          <w:r w:rsidR="003D1C35">
                            <w:rPr>
                              <w:rFonts w:ascii="Verdana" w:hAnsi="Verdana"/>
                              <w:b/>
                              <w:color w:val="365F91" w:themeColor="accent1" w:themeShade="BF"/>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47019AC" id="_x0000_t202" coordsize="21600,21600" o:spt="202" path="m,l,21600r21600,l21600,xe">
              <v:stroke joinstyle="miter"/>
              <v:path gradientshapeok="t" o:connecttype="rect"/>
            </v:shapetype>
            <v:shape id="1 Cuadro de texto" o:spid="_x0000_s1026" type="#_x0000_t202" style="position:absolute;left:0;text-align:left;margin-left:454.7pt;margin-top:1.7pt;width:56.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" filled="f" stroked="f" strokeweight=".5pt">
              <v:textbox inset="0,0,0,0">
                <w:txbxContent>
                  <w:p w14:paraId="22A8CFE8" w14:textId="77777777" w:rsidR="002E1024" w:rsidRDefault="002E1024" w:rsidP="002E1024">
                    <w:r>
                      <w:rPr>
                        <w:rFonts w:ascii="Verdana" w:hAnsi="Verdana"/>
                        <w:b/>
                        <w:color w:val="365F91" w:themeColor="accent1" w:themeShade="BF"/>
                        <w:sz w:val="16"/>
                        <w:szCs w:val="16"/>
                      </w:rPr>
                      <w:t xml:space="preserve">Página: </w:t>
                    </w:r>
                    <w:r w:rsidRPr="00053433">
                      <w:rPr>
                        <w:rFonts w:ascii="Verdana" w:hAnsi="Verdana"/>
                        <w:b/>
                        <w:color w:val="365F91" w:themeColor="accent1" w:themeShade="BF"/>
                        <w:sz w:val="16"/>
                        <w:szCs w:val="16"/>
                      </w:rPr>
                      <w:fldChar w:fldCharType="begin"/>
                    </w:r>
                    <w:r w:rsidRPr="00053433">
                      <w:rPr>
                        <w:rFonts w:ascii="Verdana" w:hAnsi="Verdana"/>
                        <w:b/>
                        <w:color w:val="365F91" w:themeColor="accent1" w:themeShade="BF"/>
                        <w:sz w:val="16"/>
                        <w:szCs w:val="16"/>
                      </w:rPr>
                      <w:instrText>PAGE   \* MERGEFORMAT</w:instrText>
                    </w:r>
                    <w:r w:rsidRPr="00053433">
                      <w:rPr>
                        <w:rFonts w:ascii="Verdana" w:hAnsi="Verdana"/>
                        <w:b/>
                        <w:color w:val="365F91" w:themeColor="accent1" w:themeShade="BF"/>
                        <w:sz w:val="16"/>
                        <w:szCs w:val="16"/>
                      </w:rPr>
                      <w:fldChar w:fldCharType="separate"/>
                    </w:r>
                    <w:r w:rsidR="0043272B">
                      <w:rPr>
                        <w:rFonts w:ascii="Verdana" w:hAnsi="Verdana"/>
                        <w:b/>
                        <w:noProof/>
                        <w:color w:val="365F91" w:themeColor="accent1" w:themeShade="BF"/>
                        <w:sz w:val="16"/>
                        <w:szCs w:val="16"/>
                      </w:rPr>
                      <w:t>1</w:t>
                    </w:r>
                    <w:r w:rsidRPr="00053433">
                      <w:rPr>
                        <w:rFonts w:ascii="Verdana" w:hAnsi="Verdana"/>
                        <w:b/>
                        <w:color w:val="365F91" w:themeColor="accent1" w:themeShade="BF"/>
                        <w:sz w:val="16"/>
                        <w:szCs w:val="16"/>
                      </w:rPr>
                      <w:fldChar w:fldCharType="end"/>
                    </w:r>
                    <w:r>
                      <w:rPr>
                        <w:rFonts w:ascii="Verdana" w:hAnsi="Verdana"/>
                        <w:b/>
                        <w:color w:val="365F91" w:themeColor="accent1" w:themeShade="BF"/>
                        <w:sz w:val="16"/>
                        <w:szCs w:val="16"/>
                      </w:rPr>
                      <w:t>/</w:t>
                    </w:r>
                    <w:r w:rsidR="003D1C35">
                      <w:rPr>
                        <w:rFonts w:ascii="Verdana" w:hAnsi="Verdana"/>
                        <w:b/>
                        <w:color w:val="365F91" w:themeColor="accent1" w:themeShade="BF"/>
                        <w:sz w:val="16"/>
                        <w:szCs w:val="16"/>
                      </w:rPr>
                      <w:t>3</w:t>
                    </w:r>
                  </w:p>
                </w:txbxContent>
              </v:textbox>
            </v:shape>
          </w:pict>
        </mc:Fallback>
      </mc:AlternateContent>
    </w:r>
    <w:r w:rsidRPr="0084134B">
      <w:rPr>
        <w:rFonts w:ascii="Verdana" w:hAnsi="Verdana"/>
        <w:b/>
        <w:color w:val="365F91" w:themeColor="accent1" w:themeShade="BF"/>
        <w:sz w:val="16"/>
        <w:szCs w:val="16"/>
      </w:rPr>
      <w:t>Ilustre Colegio Provincial de Abogados de A Coruña</w:t>
    </w:r>
  </w:p>
  <w:p w14:paraId="5CAEC575" w14:textId="77777777" w:rsidR="002E1024" w:rsidRPr="0084134B" w:rsidRDefault="002E1024" w:rsidP="002E1024">
    <w:pPr>
      <w:pStyle w:val="Piedepgina"/>
      <w:pBdr>
        <w:top w:val="single" w:sz="4" w:space="1" w:color="365F91" w:themeColor="accent1" w:themeShade="BF"/>
      </w:pBdr>
      <w:jc w:val="center"/>
      <w:rPr>
        <w:rFonts w:ascii="Verdana" w:hAnsi="Verdana"/>
        <w:color w:val="365F91" w:themeColor="accent1" w:themeShade="BF"/>
        <w:sz w:val="16"/>
        <w:szCs w:val="16"/>
      </w:rPr>
    </w:pPr>
    <w:r w:rsidRPr="0084134B">
      <w:rPr>
        <w:rFonts w:ascii="Verdana" w:hAnsi="Verdana"/>
        <w:color w:val="365F91" w:themeColor="accent1" w:themeShade="BF"/>
        <w:sz w:val="16"/>
        <w:szCs w:val="16"/>
      </w:rPr>
      <w:t>C/ Federico Tapia, 11 Bajo (15005 A Coruña)</w:t>
    </w:r>
  </w:p>
  <w:p w14:paraId="37DA10F1" w14:textId="77777777" w:rsidR="00523BF1" w:rsidRPr="002E1024" w:rsidRDefault="002E1024" w:rsidP="002E1024">
    <w:pPr>
      <w:pStyle w:val="Piedepgina"/>
      <w:pBdr>
        <w:top w:val="single" w:sz="4" w:space="1" w:color="365F91" w:themeColor="accent1" w:themeShade="BF"/>
      </w:pBdr>
      <w:jc w:val="center"/>
      <w:rPr>
        <w:rFonts w:ascii="Verdana" w:hAnsi="Verdana"/>
        <w:color w:val="365F91" w:themeColor="accent1" w:themeShade="BF"/>
        <w:sz w:val="16"/>
        <w:szCs w:val="16"/>
        <w:lang w:val="en-US"/>
      </w:rPr>
    </w:pPr>
    <w:r w:rsidRPr="0084134B">
      <w:rPr>
        <w:rFonts w:ascii="Verdana" w:hAnsi="Verdana"/>
        <w:color w:val="365F91" w:themeColor="accent1" w:themeShade="BF"/>
        <w:sz w:val="16"/>
        <w:szCs w:val="16"/>
        <w:lang w:val="en-US"/>
      </w:rPr>
      <w:t xml:space="preserve">Tel.: 981 126 090 · Fax: 981 120 480 · Email: </w:t>
    </w:r>
    <w:r w:rsidRPr="002E1024">
      <w:rPr>
        <w:rFonts w:ascii="Verdana" w:hAnsi="Verdana"/>
        <w:color w:val="365F91" w:themeColor="accent1" w:themeShade="BF"/>
        <w:sz w:val="16"/>
        <w:szCs w:val="16"/>
        <w:lang w:val="en-US"/>
      </w:rPr>
      <w:t>solicitudes.listados@icacor.es</w:t>
    </w:r>
    <w:r>
      <w:rPr>
        <w:rFonts w:ascii="Verdana" w:hAnsi="Verdana"/>
        <w:color w:val="365F91" w:themeColor="accent1" w:themeShade="BF"/>
        <w:sz w:val="16"/>
        <w:szCs w:val="16"/>
        <w:lang w:val="en-US"/>
      </w:rPr>
      <w:t xml:space="preserve"> </w:t>
    </w:r>
    <w:r w:rsidRPr="0084134B">
      <w:rPr>
        <w:rFonts w:ascii="Verdana" w:hAnsi="Verdana"/>
        <w:color w:val="365F91" w:themeColor="accent1" w:themeShade="BF"/>
        <w:sz w:val="16"/>
        <w:szCs w:val="16"/>
        <w:lang w:val="en-US"/>
      </w:rPr>
      <w:t>· Web: http://mediacion.icacor.es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CE473" w14:textId="77777777" w:rsidR="006D079C" w:rsidRDefault="006D079C" w:rsidP="004B20C2">
      <w:pPr>
        <w:spacing w:after="0" w:line="240" w:lineRule="auto"/>
      </w:pPr>
      <w:r>
        <w:separator/>
      </w:r>
    </w:p>
  </w:footnote>
  <w:footnote w:type="continuationSeparator" w:id="0">
    <w:p w14:paraId="19DFFFA3" w14:textId="77777777" w:rsidR="006D079C" w:rsidRDefault="006D079C" w:rsidP="004B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B6847" w14:textId="77777777" w:rsidR="0043272B" w:rsidRDefault="0043272B" w:rsidP="0043272B">
    <w:pPr>
      <w:pStyle w:val="Encabezado"/>
      <w:jc w:val="center"/>
    </w:pPr>
    <w:r>
      <w:rPr>
        <w:noProof/>
        <w:lang w:eastAsia="es-ES"/>
      </w:rPr>
      <w:drawing>
        <wp:inline distT="0" distB="0" distL="0" distR="0" wp14:anchorId="7BD37C69" wp14:editId="7B58B04B">
          <wp:extent cx="5429250" cy="1057275"/>
          <wp:effectExtent l="0" t="0" r="0" b="9525"/>
          <wp:docPr id="3" name="Imagen 3" descr="Logo_icacor265_word_azul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cacor265_word_azul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1057275"/>
                  </a:xfrm>
                  <a:prstGeom prst="rect">
                    <a:avLst/>
                  </a:prstGeom>
                  <a:noFill/>
                  <a:ln>
                    <a:noFill/>
                  </a:ln>
                </pic:spPr>
              </pic:pic>
            </a:graphicData>
          </a:graphic>
        </wp:inline>
      </w:drawing>
    </w:r>
  </w:p>
  <w:p w14:paraId="060C70CB" w14:textId="77777777" w:rsidR="004B20C2" w:rsidRDefault="004B20C2">
    <w:pPr>
      <w:pStyle w:val="Encabezado"/>
    </w:pPr>
  </w:p>
  <w:p w14:paraId="264FDF1C" w14:textId="77777777" w:rsidR="004B20C2" w:rsidRDefault="0043272B" w:rsidP="0043272B">
    <w:pPr>
      <w:pStyle w:val="Encabezado"/>
      <w:jc w:val="center"/>
    </w:pPr>
    <w:r w:rsidRPr="000C1104">
      <w:rPr>
        <w:rFonts w:ascii="Disturbance" w:hAnsi="Disturbance"/>
        <w:b/>
        <w:color w:val="002060"/>
        <w:sz w:val="32"/>
      </w:rPr>
      <w:t>CONCILIACIÓN PRIVADA a través de servicios masc icacor</w:t>
    </w:r>
  </w:p>
  <w:p w14:paraId="612EF3F6" w14:textId="77777777" w:rsidR="008413DA" w:rsidRPr="008413DA" w:rsidRDefault="008413DA" w:rsidP="008413DA">
    <w:pPr>
      <w:spacing w:after="0" w:line="240" w:lineRule="auto"/>
      <w:ind w:left="5664" w:firstLine="708"/>
      <w:rPr>
        <w:rFonts w:ascii="Disturbance" w:hAnsi="Disturbance"/>
        <w:b/>
        <w:color w:val="45637A"/>
        <w:sz w:val="28"/>
        <w:szCs w:val="2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B5862"/>
    <w:multiLevelType w:val="hybridMultilevel"/>
    <w:tmpl w:val="0610E4AE"/>
    <w:lvl w:ilvl="0" w:tplc="3604AE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A733DC"/>
    <w:multiLevelType w:val="hybridMultilevel"/>
    <w:tmpl w:val="9CF8618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97D293E"/>
    <w:multiLevelType w:val="hybridMultilevel"/>
    <w:tmpl w:val="62BC2360"/>
    <w:lvl w:ilvl="0" w:tplc="2B06DF7E">
      <w:numFmt w:val="bullet"/>
      <w:lvlText w:val="-"/>
      <w:lvlJc w:val="left"/>
      <w:pPr>
        <w:ind w:left="1065" w:hanging="705"/>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6078A7"/>
    <w:multiLevelType w:val="hybridMultilevel"/>
    <w:tmpl w:val="D1428BB0"/>
    <w:lvl w:ilvl="0" w:tplc="2B06DF7E">
      <w:numFmt w:val="bullet"/>
      <w:lvlText w:val="-"/>
      <w:lvlJc w:val="left"/>
      <w:pPr>
        <w:ind w:left="1065" w:hanging="705"/>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87554C"/>
    <w:multiLevelType w:val="hybridMultilevel"/>
    <w:tmpl w:val="19E828A8"/>
    <w:lvl w:ilvl="0" w:tplc="3604AE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3712090">
    <w:abstractNumId w:val="1"/>
  </w:num>
  <w:num w:numId="2" w16cid:durableId="48574132">
    <w:abstractNumId w:val="4"/>
  </w:num>
  <w:num w:numId="3" w16cid:durableId="1277180518">
    <w:abstractNumId w:val="2"/>
  </w:num>
  <w:num w:numId="4" w16cid:durableId="673192661">
    <w:abstractNumId w:val="0"/>
  </w:num>
  <w:num w:numId="5" w16cid:durableId="670639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0C2"/>
    <w:rsid w:val="000012B4"/>
    <w:rsid w:val="000014C9"/>
    <w:rsid w:val="00091ADA"/>
    <w:rsid w:val="000A6ACF"/>
    <w:rsid w:val="00126DF6"/>
    <w:rsid w:val="001B556E"/>
    <w:rsid w:val="00230CAE"/>
    <w:rsid w:val="002636AF"/>
    <w:rsid w:val="002C2031"/>
    <w:rsid w:val="002E1024"/>
    <w:rsid w:val="002F6BF5"/>
    <w:rsid w:val="00354E1A"/>
    <w:rsid w:val="00381E48"/>
    <w:rsid w:val="003D1C35"/>
    <w:rsid w:val="0043272B"/>
    <w:rsid w:val="004B20C2"/>
    <w:rsid w:val="004D5E11"/>
    <w:rsid w:val="00523BF1"/>
    <w:rsid w:val="00582AD5"/>
    <w:rsid w:val="00594D19"/>
    <w:rsid w:val="006044B0"/>
    <w:rsid w:val="00616590"/>
    <w:rsid w:val="00690233"/>
    <w:rsid w:val="006A179A"/>
    <w:rsid w:val="006A759E"/>
    <w:rsid w:val="006D079C"/>
    <w:rsid w:val="006F09A2"/>
    <w:rsid w:val="007659CC"/>
    <w:rsid w:val="007B3F93"/>
    <w:rsid w:val="007F1D3C"/>
    <w:rsid w:val="008413DA"/>
    <w:rsid w:val="00883D32"/>
    <w:rsid w:val="008B2DEB"/>
    <w:rsid w:val="008E399B"/>
    <w:rsid w:val="00900D1F"/>
    <w:rsid w:val="009A6055"/>
    <w:rsid w:val="009B2EFD"/>
    <w:rsid w:val="00A04EE5"/>
    <w:rsid w:val="00A1164B"/>
    <w:rsid w:val="00A176E2"/>
    <w:rsid w:val="00A24324"/>
    <w:rsid w:val="00AC62C2"/>
    <w:rsid w:val="00AE4193"/>
    <w:rsid w:val="00B32956"/>
    <w:rsid w:val="00B845DE"/>
    <w:rsid w:val="00BE1AC0"/>
    <w:rsid w:val="00C62744"/>
    <w:rsid w:val="00C647E5"/>
    <w:rsid w:val="00C870F4"/>
    <w:rsid w:val="00C94D37"/>
    <w:rsid w:val="00CD2010"/>
    <w:rsid w:val="00CD611D"/>
    <w:rsid w:val="00D12C38"/>
    <w:rsid w:val="00D35465"/>
    <w:rsid w:val="00D54BE1"/>
    <w:rsid w:val="00DC10F7"/>
    <w:rsid w:val="00EB477C"/>
    <w:rsid w:val="00EE4996"/>
    <w:rsid w:val="00EF2110"/>
    <w:rsid w:val="00F01FA7"/>
    <w:rsid w:val="00F61C02"/>
    <w:rsid w:val="00F63275"/>
    <w:rsid w:val="00FC1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029A"/>
  <w15:docId w15:val="{DFEE487E-F0DD-4698-905B-21E07CC5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0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20C2"/>
  </w:style>
  <w:style w:type="paragraph" w:styleId="Piedepgina">
    <w:name w:val="footer"/>
    <w:basedOn w:val="Normal"/>
    <w:link w:val="PiedepginaCar"/>
    <w:uiPriority w:val="99"/>
    <w:unhideWhenUsed/>
    <w:rsid w:val="004B20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20C2"/>
  </w:style>
  <w:style w:type="paragraph" w:styleId="Textodeglobo">
    <w:name w:val="Balloon Text"/>
    <w:basedOn w:val="Normal"/>
    <w:link w:val="TextodegloboCar"/>
    <w:uiPriority w:val="99"/>
    <w:semiHidden/>
    <w:unhideWhenUsed/>
    <w:rsid w:val="004B20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0C2"/>
    <w:rPr>
      <w:rFonts w:ascii="Tahoma" w:hAnsi="Tahoma" w:cs="Tahoma"/>
      <w:sz w:val="16"/>
      <w:szCs w:val="16"/>
    </w:rPr>
  </w:style>
  <w:style w:type="character" w:styleId="Hipervnculo">
    <w:name w:val="Hyperlink"/>
    <w:basedOn w:val="Fuentedeprrafopredeter"/>
    <w:uiPriority w:val="99"/>
    <w:unhideWhenUsed/>
    <w:rsid w:val="00594D19"/>
    <w:rPr>
      <w:color w:val="0000FF" w:themeColor="hyperlink"/>
      <w:u w:val="single"/>
    </w:rPr>
  </w:style>
  <w:style w:type="table" w:styleId="Tablaconcuadrcula">
    <w:name w:val="Table Grid"/>
    <w:basedOn w:val="Tablanormal"/>
    <w:uiPriority w:val="59"/>
    <w:rsid w:val="0052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B42F-29EC-4514-91FB-984135D4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Decano - ICA Coruña</cp:lastModifiedBy>
  <cp:revision>31</cp:revision>
  <cp:lastPrinted>2013-05-15T17:31:00Z</cp:lastPrinted>
  <dcterms:created xsi:type="dcterms:W3CDTF">2013-02-01T09:33:00Z</dcterms:created>
  <dcterms:modified xsi:type="dcterms:W3CDTF">2025-04-29T07:56:00Z</dcterms:modified>
</cp:coreProperties>
</file>